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994"/>
        <w:gridCol w:w="68"/>
        <w:gridCol w:w="1062"/>
        <w:gridCol w:w="1062"/>
        <w:gridCol w:w="1062"/>
        <w:gridCol w:w="6"/>
      </w:tblGrid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FORMULÁRIO </w:t>
            </w: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DECLARAÇÃO DE ATIVIDADE NÃO PASSÍVEL DE LICENCIAMENTO AMBIENTAL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1 - Identificação do Proponente</w:t>
            </w: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Nome/Razão Social: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CPF ou CNPJ: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RG: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Endereço: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Bairro: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Município/UF: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CEP: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Telefone: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E-mail: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Declaro, que realizei a INSTALAÇÃO, CONSTRUÇÃO, AMPLIAÇÃO E OPERAÇÃO de "atividade não passível de licenciamento ambiental", conforme informações que se seguem:</w:t>
            </w:r>
          </w:p>
        </w:tc>
      </w:tr>
      <w:tr w:rsidR="00F41FDC" w:rsidRPr="00322964" w:rsidTr="003F444B">
        <w:trPr>
          <w:trHeight w:val="450"/>
          <w:jc w:val="center"/>
        </w:trPr>
        <w:tc>
          <w:tcPr>
            <w:tcW w:w="8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rPr>
          <w:trHeight w:val="253"/>
          <w:jc w:val="center"/>
        </w:trPr>
        <w:tc>
          <w:tcPr>
            <w:tcW w:w="8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2- Dados do Imóvel</w:t>
            </w: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Denominação: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Endereço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Município: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Matrícula: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Área Total: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Coordenadas (Geográficas/UTM) </w:t>
            </w:r>
            <w:proofErr w:type="gramStart"/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da(</w:t>
            </w:r>
            <w:proofErr w:type="gramEnd"/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s) área(s):</w:t>
            </w: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rPr>
          <w:trHeight w:val="450"/>
          <w:jc w:val="center"/>
        </w:trPr>
        <w:tc>
          <w:tcPr>
            <w:tcW w:w="8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3 - Dados do PROJETO</w:t>
            </w: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rPr>
          <w:trHeight w:val="618"/>
          <w:jc w:val="center"/>
        </w:trPr>
        <w:tc>
          <w:tcPr>
            <w:tcW w:w="850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DC" w:rsidRPr="00322964" w:rsidRDefault="00F41FDC" w:rsidP="003F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Área útil total 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(engloba todas as áreas utilizadas para o desenvolvimento da atividade):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Área construída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:</w:t>
            </w:r>
          </w:p>
        </w:tc>
      </w:tr>
      <w:tr w:rsidR="00F41FDC" w:rsidRPr="00322964" w:rsidTr="003F444B">
        <w:trPr>
          <w:trHeight w:val="450"/>
          <w:jc w:val="center"/>
        </w:trPr>
        <w:tc>
          <w:tcPr>
            <w:tcW w:w="8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Operações desenvolvidas no empreendimento: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1)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2)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3)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4)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Captação de água 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(rede pública, subterrânea ou superficial):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Informações sobre combustíveis utilizados</w:t>
            </w:r>
          </w:p>
        </w:tc>
      </w:tr>
      <w:tr w:rsidR="00F41FDC" w:rsidRPr="00322964" w:rsidTr="003F444B">
        <w:trPr>
          <w:trHeight w:val="315"/>
          <w:jc w:val="center"/>
        </w:trPr>
        <w:tc>
          <w:tcPr>
            <w:tcW w:w="5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Tipo: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1FDC" w:rsidRPr="00322964" w:rsidRDefault="00F41FDC" w:rsidP="003F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Quantidade total a ser utilizada (anual):</w:t>
            </w:r>
          </w:p>
        </w:tc>
      </w:tr>
      <w:tr w:rsidR="00F41FDC" w:rsidRPr="00322964" w:rsidTr="003F444B">
        <w:trPr>
          <w:trHeight w:val="450"/>
          <w:jc w:val="center"/>
        </w:trPr>
        <w:tc>
          <w:tcPr>
            <w:tcW w:w="5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Informações sobre resíduos sólidos</w:t>
            </w:r>
          </w:p>
        </w:tc>
      </w:tr>
      <w:tr w:rsidR="00F41FDC" w:rsidRPr="00322964" w:rsidTr="00F41FDC">
        <w:tblPrEx>
          <w:jc w:val="left"/>
        </w:tblPrEx>
        <w:trPr>
          <w:gridAfter w:val="1"/>
          <w:wAfter w:w="6" w:type="dxa"/>
          <w:trHeight w:val="1189"/>
        </w:trPr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Tipo:</w:t>
            </w: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Local de armazenamento: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Destino: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31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4 - Assistência/Orientação/Responsabilidade Técnica: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    ) sim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   ) não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lastRenderedPageBreak/>
              <w:t>Se sim, informar n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ome do profissional: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Profissão: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CPF: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RG: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CREA: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ART: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Endereço: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Bairro: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Município/UF: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CEP: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10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2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5 - Outras informações consideradas relevantes</w:t>
            </w: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73164C">
        <w:tblPrEx>
          <w:jc w:val="left"/>
        </w:tblPrEx>
        <w:trPr>
          <w:gridAfter w:val="1"/>
          <w:wAfter w:w="6" w:type="dxa"/>
          <w:trHeight w:val="2419"/>
        </w:trPr>
        <w:tc>
          <w:tcPr>
            <w:tcW w:w="84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É </w:t>
            </w: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OBRIGATÓRIO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 o fornecimento de informações referentes a localização do empreendimento em relação à Unidades de Conservação e Terra Indíge</w:t>
            </w:r>
            <w:r w:rsidR="0073164C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nas existentes num raio de até 10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 km da área do empreendimento.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450"/>
        </w:trPr>
        <w:tc>
          <w:tcPr>
            <w:tcW w:w="84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690"/>
        </w:trPr>
        <w:tc>
          <w:tcPr>
            <w:tcW w:w="84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63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_____ de _________________ </w:t>
            </w:r>
            <w:proofErr w:type="spellStart"/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</w:t>
            </w:r>
            <w:proofErr w:type="spellEnd"/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 ________.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Declaro sob as penas da Lei, que todas as informações prestadas são verdadeiras.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_______________________________________________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Proponente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_______________________________________________</w:t>
            </w:r>
          </w:p>
        </w:tc>
      </w:tr>
      <w:tr w:rsidR="00F41FDC" w:rsidRPr="00322964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ind w:left="922" w:right="-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Responsável Técnico 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Se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 houver)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</w:tbl>
    <w:p w:rsidR="00276AFE" w:rsidRDefault="00276AFE" w:rsidP="00F41F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6B4" w:rsidRDefault="00F41FDC" w:rsidP="00F41F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FDC">
        <w:rPr>
          <w:rFonts w:ascii="Times New Roman" w:hAnsi="Times New Roman" w:cs="Times New Roman"/>
          <w:b/>
          <w:sz w:val="20"/>
          <w:szCs w:val="20"/>
        </w:rPr>
        <w:t>OBS: Apresentar a documentação arrolada no art</w:t>
      </w:r>
      <w:r w:rsidR="0073164C">
        <w:rPr>
          <w:rFonts w:ascii="Times New Roman" w:hAnsi="Times New Roman" w:cs="Times New Roman"/>
          <w:b/>
          <w:sz w:val="20"/>
          <w:szCs w:val="20"/>
        </w:rPr>
        <w:t>. 3º da Resolução CODEMA nº. 003</w:t>
      </w:r>
      <w:r w:rsidRPr="00F41FDC">
        <w:rPr>
          <w:rFonts w:ascii="Times New Roman" w:hAnsi="Times New Roman" w:cs="Times New Roman"/>
          <w:b/>
          <w:sz w:val="20"/>
          <w:szCs w:val="20"/>
        </w:rPr>
        <w:t>/20</w:t>
      </w:r>
      <w:r w:rsidR="0073164C">
        <w:rPr>
          <w:rFonts w:ascii="Times New Roman" w:hAnsi="Times New Roman" w:cs="Times New Roman"/>
          <w:b/>
          <w:sz w:val="20"/>
          <w:szCs w:val="20"/>
        </w:rPr>
        <w:t>22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76AFE" w:rsidRDefault="00276AFE" w:rsidP="00F41F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164C" w:rsidRPr="0073164C" w:rsidRDefault="0073164C" w:rsidP="0073164C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3164C">
        <w:rPr>
          <w:rFonts w:ascii="Times New Roman" w:hAnsi="Times New Roman" w:cs="Times New Roman"/>
          <w:b/>
          <w:sz w:val="15"/>
          <w:szCs w:val="15"/>
        </w:rPr>
        <w:t>Art. 3º.</w:t>
      </w:r>
      <w:r w:rsidRPr="0073164C">
        <w:rPr>
          <w:rFonts w:ascii="Times New Roman" w:hAnsi="Times New Roman" w:cs="Times New Roman"/>
          <w:sz w:val="15"/>
          <w:szCs w:val="15"/>
        </w:rPr>
        <w:t xml:space="preserve"> Para efeito de controle ambiental, o interessado deverá protocolar junto ao </w:t>
      </w:r>
      <w:proofErr w:type="spellStart"/>
      <w:r w:rsidRPr="0073164C">
        <w:rPr>
          <w:rFonts w:ascii="Times New Roman" w:hAnsi="Times New Roman" w:cs="Times New Roman"/>
          <w:sz w:val="15"/>
          <w:szCs w:val="15"/>
        </w:rPr>
        <w:t>Codema</w:t>
      </w:r>
      <w:proofErr w:type="spellEnd"/>
      <w:r w:rsidRPr="0073164C">
        <w:rPr>
          <w:rFonts w:ascii="Times New Roman" w:hAnsi="Times New Roman" w:cs="Times New Roman"/>
          <w:sz w:val="15"/>
          <w:szCs w:val="15"/>
        </w:rPr>
        <w:t>, presencial ou online, a “Declaração para atividade não passível de Licenciamento Ambiental” previamente à execução do projeto, acompanhado dos seguintes documentos:</w:t>
      </w:r>
    </w:p>
    <w:p w:rsidR="00F41FDC" w:rsidRPr="0073164C" w:rsidRDefault="0073164C" w:rsidP="0073164C">
      <w:pPr>
        <w:spacing w:after="0" w:line="240" w:lineRule="auto"/>
        <w:jc w:val="both"/>
        <w:rPr>
          <w:rFonts w:ascii="Times New Roman" w:hAnsi="Times New Roman" w:cs="Times New Roman"/>
          <w:b/>
          <w:sz w:val="15"/>
          <w:szCs w:val="15"/>
        </w:rPr>
      </w:pPr>
      <w:r w:rsidRPr="0073164C">
        <w:rPr>
          <w:rFonts w:ascii="Times New Roman" w:hAnsi="Times New Roman" w:cs="Times New Roman"/>
          <w:b/>
          <w:sz w:val="15"/>
          <w:szCs w:val="15"/>
        </w:rPr>
        <w:t>a)</w:t>
      </w:r>
      <w:r w:rsidRPr="0073164C">
        <w:rPr>
          <w:rFonts w:ascii="Times New Roman" w:hAnsi="Times New Roman" w:cs="Times New Roman"/>
          <w:sz w:val="15"/>
          <w:szCs w:val="15"/>
        </w:rPr>
        <w:t xml:space="preserve"> Requerimento Padrão para Declaração para atividade não passível de Licenciamento Ambiental, disponível no site: </w:t>
      </w:r>
      <w:hyperlink r:id="rId6" w:history="1">
        <w:r w:rsidRPr="0073164C">
          <w:rPr>
            <w:rStyle w:val="Hyperlink"/>
            <w:rFonts w:ascii="Times New Roman" w:hAnsi="Times New Roman" w:cs="Times New Roman"/>
            <w:sz w:val="15"/>
            <w:szCs w:val="15"/>
          </w:rPr>
          <w:t>www.codemamt.com.br</w:t>
        </w:r>
      </w:hyperlink>
      <w:r w:rsidRPr="0073164C">
        <w:rPr>
          <w:rFonts w:ascii="Times New Roman" w:hAnsi="Times New Roman" w:cs="Times New Roman"/>
          <w:sz w:val="15"/>
          <w:szCs w:val="15"/>
        </w:rPr>
        <w:t xml:space="preserve">; </w:t>
      </w:r>
      <w:r w:rsidRPr="0073164C">
        <w:rPr>
          <w:rFonts w:ascii="Times New Roman" w:hAnsi="Times New Roman" w:cs="Times New Roman"/>
          <w:b/>
          <w:sz w:val="15"/>
          <w:szCs w:val="15"/>
        </w:rPr>
        <w:t>b)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da guia de recolhimento da taxa prevista em lei e comprovante de quitação; </w:t>
      </w:r>
      <w:r w:rsidRPr="0073164C">
        <w:rPr>
          <w:rFonts w:ascii="Times New Roman" w:hAnsi="Times New Roman" w:cs="Times New Roman"/>
          <w:b/>
          <w:sz w:val="15"/>
          <w:szCs w:val="15"/>
        </w:rPr>
        <w:t>c)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do CPF e RG do interessado; </w:t>
      </w:r>
      <w:r w:rsidRPr="0073164C">
        <w:rPr>
          <w:rFonts w:ascii="Times New Roman" w:hAnsi="Times New Roman" w:cs="Times New Roman"/>
          <w:b/>
          <w:sz w:val="15"/>
          <w:szCs w:val="15"/>
        </w:rPr>
        <w:t>d)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do CNPJ, se pessoa jurídica; </w:t>
      </w:r>
      <w:r w:rsidRPr="0073164C">
        <w:rPr>
          <w:rFonts w:ascii="Times New Roman" w:hAnsi="Times New Roman" w:cs="Times New Roman"/>
          <w:b/>
          <w:sz w:val="15"/>
          <w:szCs w:val="15"/>
        </w:rPr>
        <w:t>e)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Contrato social ou certidão simplificada emitida pela junta comercial; </w:t>
      </w:r>
      <w:r w:rsidRPr="0073164C">
        <w:rPr>
          <w:rFonts w:ascii="Times New Roman" w:hAnsi="Times New Roman" w:cs="Times New Roman"/>
          <w:b/>
          <w:sz w:val="15"/>
          <w:szCs w:val="15"/>
        </w:rPr>
        <w:t>f)</w:t>
      </w:r>
      <w:r w:rsidRPr="0073164C">
        <w:rPr>
          <w:rFonts w:ascii="Times New Roman" w:hAnsi="Times New Roman" w:cs="Times New Roman"/>
          <w:sz w:val="15"/>
          <w:szCs w:val="15"/>
        </w:rPr>
        <w:t xml:space="preserve"> No caso de representante legal, apresentar procuração com firma reconhecida; </w:t>
      </w:r>
      <w:r w:rsidRPr="0073164C">
        <w:rPr>
          <w:rFonts w:ascii="Times New Roman" w:hAnsi="Times New Roman" w:cs="Times New Roman"/>
          <w:b/>
          <w:sz w:val="15"/>
          <w:szCs w:val="15"/>
        </w:rPr>
        <w:t>g)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atualizada do documento de propriedade ou da posse da área; </w:t>
      </w:r>
      <w:r w:rsidRPr="0073164C">
        <w:rPr>
          <w:rFonts w:ascii="Times New Roman" w:hAnsi="Times New Roman" w:cs="Times New Roman"/>
          <w:b/>
          <w:sz w:val="15"/>
          <w:szCs w:val="15"/>
        </w:rPr>
        <w:t>h)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da Anotação de Responsabilidade Técnica – ART, devidamente quitada, se houver responsável técnico; </w:t>
      </w:r>
      <w:r w:rsidRPr="0073164C">
        <w:rPr>
          <w:rFonts w:ascii="Times New Roman" w:hAnsi="Times New Roman" w:cs="Times New Roman"/>
          <w:b/>
          <w:sz w:val="15"/>
          <w:szCs w:val="15"/>
        </w:rPr>
        <w:t>i)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comprovante de inscrição da propriedade no Cadastro Ambiental Rural – CAR; </w:t>
      </w:r>
      <w:r w:rsidRPr="0073164C">
        <w:rPr>
          <w:rFonts w:ascii="Times New Roman" w:hAnsi="Times New Roman" w:cs="Times New Roman"/>
          <w:b/>
          <w:sz w:val="15"/>
          <w:szCs w:val="15"/>
        </w:rPr>
        <w:t>j)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do comprovante do cadastro profissional no CODEMA do Responsável Técnico, se houver. </w:t>
      </w:r>
      <w:r w:rsidRPr="0073164C">
        <w:rPr>
          <w:rFonts w:ascii="Times New Roman" w:hAnsi="Times New Roman" w:cs="Times New Roman"/>
          <w:b/>
          <w:sz w:val="15"/>
          <w:szCs w:val="15"/>
        </w:rPr>
        <w:t>Paragrafo Primeiro</w:t>
      </w:r>
      <w:r w:rsidRPr="0073164C">
        <w:rPr>
          <w:rFonts w:ascii="Times New Roman" w:hAnsi="Times New Roman" w:cs="Times New Roman"/>
          <w:sz w:val="15"/>
          <w:szCs w:val="15"/>
        </w:rPr>
        <w:t xml:space="preserve">. Para emissão de nova declaração de empreendimento cuja atividade já obteve declaração de não passível de licenciamento ambiental anteriormente, deverá ser informado no Requerimento Padrão o número do processo mãe ou cópia da Declaração vencida. </w:t>
      </w:r>
      <w:r w:rsidRPr="0073164C">
        <w:rPr>
          <w:rFonts w:ascii="Times New Roman" w:hAnsi="Times New Roman" w:cs="Times New Roman"/>
          <w:b/>
          <w:sz w:val="15"/>
          <w:szCs w:val="15"/>
        </w:rPr>
        <w:t>Paragrafo Segundo.</w:t>
      </w:r>
      <w:r w:rsidRPr="0073164C">
        <w:rPr>
          <w:rFonts w:ascii="Times New Roman" w:hAnsi="Times New Roman" w:cs="Times New Roman"/>
          <w:sz w:val="15"/>
          <w:szCs w:val="15"/>
        </w:rPr>
        <w:t xml:space="preserve"> É obrigatório a apresentação de Auto Declaração do Requerente ou Beneficiário, que já possuiu declaração anterior, informando se a atividade foi, ou não, alterada, ampliada, modificada ou suprimida, acompanhado de relatório fotográfico. </w:t>
      </w:r>
      <w:r w:rsidRPr="0073164C">
        <w:rPr>
          <w:rFonts w:ascii="Times New Roman" w:hAnsi="Times New Roman" w:cs="Times New Roman"/>
          <w:b/>
          <w:sz w:val="15"/>
          <w:szCs w:val="15"/>
        </w:rPr>
        <w:t>Parágrafo Terceiro.</w:t>
      </w:r>
      <w:r w:rsidRPr="0073164C">
        <w:rPr>
          <w:rFonts w:ascii="Times New Roman" w:hAnsi="Times New Roman" w:cs="Times New Roman"/>
          <w:sz w:val="15"/>
          <w:szCs w:val="15"/>
        </w:rPr>
        <w:t xml:space="preserve"> O protocolo online somente será realizado com o envio de e-mail para </w:t>
      </w:r>
      <w:hyperlink r:id="rId7" w:history="1">
        <w:r w:rsidRPr="0073164C">
          <w:rPr>
            <w:rStyle w:val="Hyperlink"/>
            <w:rFonts w:ascii="Times New Roman" w:hAnsi="Times New Roman" w:cs="Times New Roman"/>
            <w:sz w:val="15"/>
            <w:szCs w:val="15"/>
          </w:rPr>
          <w:t>secretaria@codemamt.com.br</w:t>
        </w:r>
      </w:hyperlink>
      <w:r w:rsidRPr="0073164C">
        <w:rPr>
          <w:rFonts w:ascii="Times New Roman" w:hAnsi="Times New Roman" w:cs="Times New Roman"/>
          <w:sz w:val="15"/>
          <w:szCs w:val="15"/>
        </w:rPr>
        <w:t xml:space="preserve"> constando como assunto do e-mail “Declaração para atividade não passível de Licenciamento Ambiental” devendo estar presente toda a documentação solicitada neste artigo para protocolo, caso contrário a Declaração não será protocolada no sistema </w:t>
      </w:r>
      <w:proofErr w:type="spellStart"/>
      <w:r w:rsidRPr="0073164C">
        <w:rPr>
          <w:rFonts w:ascii="Times New Roman" w:hAnsi="Times New Roman" w:cs="Times New Roman"/>
          <w:sz w:val="15"/>
          <w:szCs w:val="15"/>
        </w:rPr>
        <w:t>fly</w:t>
      </w:r>
      <w:proofErr w:type="spellEnd"/>
      <w:r w:rsidRPr="0073164C">
        <w:rPr>
          <w:rFonts w:ascii="Times New Roman" w:hAnsi="Times New Roman" w:cs="Times New Roman"/>
          <w:sz w:val="15"/>
          <w:szCs w:val="15"/>
        </w:rPr>
        <w:t>-protocolos do CODEMA.</w:t>
      </w:r>
    </w:p>
    <w:sectPr w:rsidR="00F41FDC" w:rsidRPr="0073164C" w:rsidSect="00F30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701" w:bottom="1247" w:left="170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CE" w:rsidRDefault="00B81ACE" w:rsidP="00F41FDC">
      <w:pPr>
        <w:spacing w:after="0" w:line="240" w:lineRule="auto"/>
      </w:pPr>
      <w:r>
        <w:separator/>
      </w:r>
    </w:p>
  </w:endnote>
  <w:endnote w:type="continuationSeparator" w:id="0">
    <w:p w:rsidR="00B81ACE" w:rsidRDefault="00B81ACE" w:rsidP="00F4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15" w:rsidRDefault="00E93F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A7" w:rsidRPr="00F30FA7" w:rsidRDefault="00F30FA7" w:rsidP="00F30FA7">
    <w:pPr>
      <w:pStyle w:val="Rodap"/>
      <w:jc w:val="center"/>
      <w:rPr>
        <w:b/>
        <w:i/>
        <w:sz w:val="16"/>
        <w:szCs w:val="16"/>
      </w:rPr>
    </w:pPr>
    <w:r w:rsidRPr="00F30FA7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77285D" wp14:editId="07545440">
              <wp:simplePos x="0" y="0"/>
              <wp:positionH relativeFrom="column">
                <wp:posOffset>-191135</wp:posOffset>
              </wp:positionH>
              <wp:positionV relativeFrom="paragraph">
                <wp:posOffset>20320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3EF50F3" id="Elipse 1" o:spid="_x0000_s1026" style="position:absolute;margin-left:-15.05pt;margin-top:1.6pt;width:468.7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:rsidR="00F30FA7" w:rsidRPr="00F30FA7" w:rsidRDefault="00F30FA7" w:rsidP="00F30FA7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16"/>
        <w:szCs w:val="16"/>
      </w:rPr>
    </w:pPr>
    <w:r w:rsidRPr="00F30FA7">
      <w:rPr>
        <w:rFonts w:asciiTheme="majorHAnsi" w:hAnsiTheme="majorHAnsi" w:cs="+mn-cs"/>
        <w:i/>
        <w:iCs/>
        <w:color w:val="333333"/>
        <w:kern w:val="24"/>
        <w:sz w:val="16"/>
        <w:szCs w:val="16"/>
      </w:rPr>
      <w:t>TRAVESSA CAMPO NOVO, 777, CENTRO, NOVA XAVANTINA/MT, CEP 78.690-000</w:t>
    </w:r>
  </w:p>
  <w:p w:rsidR="00F30FA7" w:rsidRPr="00F30FA7" w:rsidRDefault="00F30FA7" w:rsidP="00E93F15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16"/>
        <w:szCs w:val="16"/>
      </w:rPr>
    </w:pPr>
    <w:r w:rsidRPr="00F30FA7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Tel.: (66) </w:t>
    </w:r>
    <w:r w:rsidR="00E93F15" w:rsidRPr="00E93F15">
      <w:rPr>
        <w:rFonts w:asciiTheme="majorHAnsi" w:hAnsiTheme="majorHAnsi" w:cs="+mn-cs"/>
        <w:i/>
        <w:iCs/>
        <w:color w:val="333333"/>
        <w:kern w:val="24"/>
        <w:sz w:val="16"/>
        <w:szCs w:val="16"/>
      </w:rPr>
      <w:t>34382243</w:t>
    </w:r>
    <w:r w:rsidR="00E93F15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 </w:t>
    </w:r>
    <w:bookmarkStart w:id="0" w:name="_GoBack"/>
    <w:bookmarkEnd w:id="0"/>
    <w:r w:rsidRPr="00F30FA7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Site: </w:t>
    </w:r>
    <w:hyperlink r:id="rId1" w:history="1">
      <w:r w:rsidRPr="00F30FA7">
        <w:rPr>
          <w:rStyle w:val="Hyperlink"/>
          <w:rFonts w:asciiTheme="majorHAnsi" w:eastAsia="Calibri" w:hAnsiTheme="majorHAnsi" w:cs="+mn-cs"/>
          <w:i/>
          <w:iCs/>
          <w:kern w:val="24"/>
          <w:sz w:val="16"/>
          <w:szCs w:val="16"/>
        </w:rPr>
        <w:t>www.codemamt.com.br</w:t>
      </w:r>
    </w:hyperlink>
    <w:r w:rsidRPr="00F30FA7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  </w:t>
    </w:r>
  </w:p>
  <w:p w:rsidR="00F30FA7" w:rsidRPr="00F30FA7" w:rsidRDefault="00F30FA7" w:rsidP="00F30FA7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16"/>
        <w:szCs w:val="16"/>
      </w:rPr>
    </w:pPr>
    <w:r w:rsidRPr="00F30FA7">
      <w:rPr>
        <w:rFonts w:asciiTheme="majorHAnsi" w:hAnsiTheme="majorHAnsi" w:cs="+mn-cs"/>
        <w:i/>
        <w:iCs/>
        <w:color w:val="333333"/>
        <w:kern w:val="24"/>
        <w:sz w:val="16"/>
        <w:szCs w:val="16"/>
      </w:rPr>
      <w:t xml:space="preserve"> E-Mail: </w:t>
    </w:r>
    <w:r w:rsidRPr="00F30FA7">
      <w:rPr>
        <w:rFonts w:asciiTheme="majorHAnsi" w:eastAsia="Calibri" w:hAnsiTheme="majorHAnsi" w:cs="+mn-cs"/>
        <w:i/>
        <w:iCs/>
        <w:kern w:val="24"/>
        <w:sz w:val="16"/>
        <w:szCs w:val="16"/>
      </w:rPr>
      <w:t>secretaria@codemamt.com.br</w:t>
    </w:r>
  </w:p>
  <w:p w:rsidR="0073164C" w:rsidRPr="00F30FA7" w:rsidRDefault="0073164C" w:rsidP="00F30FA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15" w:rsidRDefault="00E93F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CE" w:rsidRDefault="00B81ACE" w:rsidP="00F41FDC">
      <w:pPr>
        <w:spacing w:after="0" w:line="240" w:lineRule="auto"/>
      </w:pPr>
      <w:r>
        <w:separator/>
      </w:r>
    </w:p>
  </w:footnote>
  <w:footnote w:type="continuationSeparator" w:id="0">
    <w:p w:rsidR="00B81ACE" w:rsidRDefault="00B81ACE" w:rsidP="00F4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15" w:rsidRDefault="00E93F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DC" w:rsidRPr="00F41FDC" w:rsidRDefault="00F41FDC" w:rsidP="00F41FDC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ajorHAnsi" w:hAnsiTheme="majorHAnsi" w:cstheme="majorHAnsi"/>
        <w:b/>
        <w:bCs/>
        <w:sz w:val="18"/>
        <w:szCs w:val="18"/>
      </w:rPr>
    </w:pPr>
    <w:r w:rsidRPr="00F41FDC">
      <w:rPr>
        <w:rFonts w:asciiTheme="majorHAnsi" w:hAnsiTheme="majorHAnsi" w:cstheme="majorHAnsi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3DB63AFB" wp14:editId="13017BD7">
          <wp:simplePos x="0" y="0"/>
          <wp:positionH relativeFrom="column">
            <wp:posOffset>0</wp:posOffset>
          </wp:positionH>
          <wp:positionV relativeFrom="paragraph">
            <wp:posOffset>-361944</wp:posOffset>
          </wp:positionV>
          <wp:extent cx="2232561" cy="7837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1FDC">
      <w:rPr>
        <w:rFonts w:asciiTheme="majorHAnsi" w:hAnsiTheme="majorHAnsi" w:cstheme="majorHAnsi"/>
        <w:b/>
        <w:bCs/>
        <w:sz w:val="18"/>
        <w:szCs w:val="18"/>
      </w:rPr>
      <w:t>CONSÓRCIO INTERMUNICIPAL DE DESENVOLVIMENTO ECONÔMICO, SOCIAL E AMBIENTAL DO MÉDIO ARAGUAIA-CODEMA</w:t>
    </w:r>
  </w:p>
  <w:p w:rsidR="00F41FDC" w:rsidRPr="00F41FDC" w:rsidRDefault="00F30FA7" w:rsidP="00F41FDC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ajorHAnsi" w:hAnsiTheme="majorHAnsi" w:cstheme="majorHAnsi"/>
        <w:i/>
        <w:iCs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3B76C" wp14:editId="1E9065CE">
              <wp:simplePos x="0" y="0"/>
              <wp:positionH relativeFrom="column">
                <wp:posOffset>-190500</wp:posOffset>
              </wp:positionH>
              <wp:positionV relativeFrom="paragraph">
                <wp:posOffset>184785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9B12018" id="Elipse 4" o:spid="_x0000_s1026" style="position:absolute;margin-left:-15pt;margin-top:14.55pt;width:468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  <w:r w:rsidR="00F41FDC" w:rsidRPr="00F41FDC">
      <w:rPr>
        <w:rFonts w:asciiTheme="majorHAnsi" w:hAnsiTheme="majorHAnsi" w:cstheme="majorHAnsi"/>
        <w:i/>
        <w:iCs/>
        <w:sz w:val="18"/>
        <w:szCs w:val="18"/>
      </w:rPr>
      <w:t>CNPJ: 09.237.626/0001-90</w:t>
    </w:r>
  </w:p>
  <w:p w:rsidR="00F41FDC" w:rsidRPr="00880A10" w:rsidRDefault="00F41FDC" w:rsidP="00F41FDC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15" w:rsidRDefault="00E93F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DC"/>
    <w:rsid w:val="0000023C"/>
    <w:rsid w:val="000B2CD1"/>
    <w:rsid w:val="000B581C"/>
    <w:rsid w:val="000B6160"/>
    <w:rsid w:val="00124556"/>
    <w:rsid w:val="0012650E"/>
    <w:rsid w:val="00144420"/>
    <w:rsid w:val="001720EB"/>
    <w:rsid w:val="0018297E"/>
    <w:rsid w:val="0020437E"/>
    <w:rsid w:val="00215B8A"/>
    <w:rsid w:val="00243907"/>
    <w:rsid w:val="00276AFE"/>
    <w:rsid w:val="00302EED"/>
    <w:rsid w:val="003C5071"/>
    <w:rsid w:val="004902B7"/>
    <w:rsid w:val="00491CAD"/>
    <w:rsid w:val="005403A9"/>
    <w:rsid w:val="00564573"/>
    <w:rsid w:val="005A3892"/>
    <w:rsid w:val="006019A3"/>
    <w:rsid w:val="0068177F"/>
    <w:rsid w:val="00697290"/>
    <w:rsid w:val="006A679B"/>
    <w:rsid w:val="006C2386"/>
    <w:rsid w:val="0073164C"/>
    <w:rsid w:val="007658B4"/>
    <w:rsid w:val="007B2BED"/>
    <w:rsid w:val="007D61D9"/>
    <w:rsid w:val="008056B4"/>
    <w:rsid w:val="00820891"/>
    <w:rsid w:val="0084014D"/>
    <w:rsid w:val="00847093"/>
    <w:rsid w:val="00873235"/>
    <w:rsid w:val="008977A8"/>
    <w:rsid w:val="008D5186"/>
    <w:rsid w:val="00903539"/>
    <w:rsid w:val="00955DFF"/>
    <w:rsid w:val="009760E3"/>
    <w:rsid w:val="009A0699"/>
    <w:rsid w:val="00A04B4F"/>
    <w:rsid w:val="00A6362A"/>
    <w:rsid w:val="00A8427F"/>
    <w:rsid w:val="00B24723"/>
    <w:rsid w:val="00B81ACE"/>
    <w:rsid w:val="00C45D2E"/>
    <w:rsid w:val="00C72489"/>
    <w:rsid w:val="00CB360D"/>
    <w:rsid w:val="00DC76A3"/>
    <w:rsid w:val="00DE3BA2"/>
    <w:rsid w:val="00E3793B"/>
    <w:rsid w:val="00E73B42"/>
    <w:rsid w:val="00E93F15"/>
    <w:rsid w:val="00EA06D5"/>
    <w:rsid w:val="00F30FA7"/>
    <w:rsid w:val="00F41FDC"/>
    <w:rsid w:val="00F85F7B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E6942"/>
  <w15:chartTrackingRefBased/>
  <w15:docId w15:val="{580AC6F5-4C89-4B18-B755-E71AED76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D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FDC"/>
  </w:style>
  <w:style w:type="paragraph" w:styleId="Rodap">
    <w:name w:val="footer"/>
    <w:basedOn w:val="Normal"/>
    <w:link w:val="RodapChar"/>
    <w:uiPriority w:val="99"/>
    <w:unhideWhenUsed/>
    <w:rsid w:val="00F41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FDC"/>
  </w:style>
  <w:style w:type="paragraph" w:styleId="NormalWeb">
    <w:name w:val="Normal (Web)"/>
    <w:basedOn w:val="Normal"/>
    <w:uiPriority w:val="99"/>
    <w:semiHidden/>
    <w:unhideWhenUsed/>
    <w:rsid w:val="00F4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1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cretaria@codemamt.com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demamt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mamt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2019-04-29T13:25:00Z</cp:lastPrinted>
  <dcterms:created xsi:type="dcterms:W3CDTF">2023-04-25T17:36:00Z</dcterms:created>
  <dcterms:modified xsi:type="dcterms:W3CDTF">2023-04-25T17:50:00Z</dcterms:modified>
</cp:coreProperties>
</file>