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FDA">
        <w:rPr>
          <w:rFonts w:ascii="Times New Roman" w:hAnsi="Times New Roman" w:cs="Times New Roman"/>
          <w:b/>
          <w:sz w:val="24"/>
          <w:szCs w:val="24"/>
        </w:rPr>
        <w:t xml:space="preserve">RESOLUÇÃO CODEMA Nº. </w:t>
      </w:r>
      <w:r w:rsidR="00E60EEA" w:rsidRPr="00E60EEA">
        <w:rPr>
          <w:rFonts w:ascii="Times New Roman" w:hAnsi="Times New Roman" w:cs="Times New Roman"/>
          <w:b/>
          <w:sz w:val="24"/>
          <w:szCs w:val="24"/>
        </w:rPr>
        <w:t>007</w:t>
      </w:r>
      <w:r w:rsidRPr="00E60EE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sz w:val="24"/>
          <w:szCs w:val="24"/>
        </w:rPr>
        <w:t xml:space="preserve">Água Boa, </w:t>
      </w:r>
      <w:r w:rsidR="00D513F3" w:rsidRPr="00994FDA">
        <w:rPr>
          <w:rFonts w:ascii="Times New Roman" w:hAnsi="Times New Roman" w:cs="Times New Roman"/>
          <w:sz w:val="24"/>
          <w:szCs w:val="24"/>
        </w:rPr>
        <w:t>09</w:t>
      </w:r>
      <w:r w:rsidRPr="00994FDA">
        <w:rPr>
          <w:rFonts w:ascii="Times New Roman" w:hAnsi="Times New Roman" w:cs="Times New Roman"/>
          <w:sz w:val="24"/>
          <w:szCs w:val="24"/>
        </w:rPr>
        <w:t xml:space="preserve"> de </w:t>
      </w:r>
      <w:r w:rsidR="00D513F3" w:rsidRPr="00994FDA">
        <w:rPr>
          <w:rFonts w:ascii="Times New Roman" w:hAnsi="Times New Roman" w:cs="Times New Roman"/>
          <w:sz w:val="24"/>
          <w:szCs w:val="24"/>
        </w:rPr>
        <w:t>março</w:t>
      </w:r>
      <w:r w:rsidRPr="00994FD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sz w:val="24"/>
          <w:szCs w:val="24"/>
        </w:rPr>
        <w:t>O Consórcio Intermunicipal de Desenvolvimento Econômico, Social e Ambiental “Médio Araguaia” - CODEMA, sob a Presidência do Exmo. Sr. FERNANDO GORGEN, no uso de suas atribuições estatutárias previstas no art. 20 do Estatuto Social do CODEMA, e,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94FDA">
        <w:rPr>
          <w:rFonts w:ascii="Times New Roman" w:hAnsi="Times New Roman" w:cs="Times New Roman"/>
          <w:sz w:val="24"/>
          <w:szCs w:val="24"/>
        </w:rPr>
        <w:t xml:space="preserve">, o disposto nos </w:t>
      </w:r>
      <w:proofErr w:type="spellStart"/>
      <w:r w:rsidRPr="00994FD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94FDA">
        <w:rPr>
          <w:rFonts w:ascii="Times New Roman" w:hAnsi="Times New Roman" w:cs="Times New Roman"/>
          <w:sz w:val="24"/>
          <w:szCs w:val="24"/>
        </w:rPr>
        <w:t xml:space="preserve">. </w:t>
      </w:r>
      <w:r w:rsidRPr="00994FDA">
        <w:rPr>
          <w:rFonts w:ascii="Times New Roman" w:hAnsi="Times New Roman" w:cs="Times New Roman"/>
          <w:sz w:val="24"/>
          <w:szCs w:val="24"/>
          <w:lang w:val="en-US"/>
        </w:rPr>
        <w:t xml:space="preserve">3º, I, art. 37, </w:t>
      </w:r>
      <w:proofErr w:type="spellStart"/>
      <w:r w:rsidRPr="00994FDA">
        <w:rPr>
          <w:rFonts w:ascii="Times New Roman" w:hAnsi="Times New Roman" w:cs="Times New Roman"/>
          <w:sz w:val="24"/>
          <w:szCs w:val="24"/>
          <w:lang w:val="en-US"/>
        </w:rPr>
        <w:t>incs</w:t>
      </w:r>
      <w:proofErr w:type="spellEnd"/>
      <w:r w:rsidRPr="00994FDA">
        <w:rPr>
          <w:rFonts w:ascii="Times New Roman" w:hAnsi="Times New Roman" w:cs="Times New Roman"/>
          <w:sz w:val="24"/>
          <w:szCs w:val="24"/>
          <w:lang w:val="en-US"/>
        </w:rPr>
        <w:t xml:space="preserve">. II e V, art. 45, </w:t>
      </w:r>
      <w:proofErr w:type="spellStart"/>
      <w:r w:rsidRPr="00994FDA">
        <w:rPr>
          <w:rFonts w:ascii="Times New Roman" w:hAnsi="Times New Roman" w:cs="Times New Roman"/>
          <w:sz w:val="24"/>
          <w:szCs w:val="24"/>
          <w:lang w:val="en-US"/>
        </w:rPr>
        <w:t>inc.</w:t>
      </w:r>
      <w:proofErr w:type="spellEnd"/>
      <w:r w:rsidRPr="00994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4FDA">
        <w:rPr>
          <w:rFonts w:ascii="Times New Roman" w:hAnsi="Times New Roman" w:cs="Times New Roman"/>
          <w:sz w:val="24"/>
          <w:szCs w:val="24"/>
        </w:rPr>
        <w:t xml:space="preserve">VII e art. 48, parágrafo único, do Estatuto Social do Consórcio Intermunicipal de Desenvolvimento Econômico, Social e Ambiental “Médio Araguaia” – CODEMA: 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94FDA">
        <w:rPr>
          <w:rFonts w:ascii="Times New Roman" w:hAnsi="Times New Roman" w:cs="Times New Roman"/>
          <w:sz w:val="24"/>
          <w:szCs w:val="24"/>
        </w:rPr>
        <w:t xml:space="preserve"> o art. 2º, §2º da Lei nº. 11.107/2005, e o art. 2º, inc. XVI do Decreto nº. 6.017/2007;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CONSIDERANDO</w:t>
      </w:r>
      <w:r w:rsidR="00D513F3" w:rsidRPr="00994FDA">
        <w:rPr>
          <w:rFonts w:ascii="Times New Roman" w:hAnsi="Times New Roman" w:cs="Times New Roman"/>
          <w:sz w:val="24"/>
          <w:szCs w:val="24"/>
        </w:rPr>
        <w:t xml:space="preserve"> por fim dispor sobre a isenção de taxas do licenciamento ambiental</w:t>
      </w:r>
      <w:r w:rsidR="00994FDA" w:rsidRPr="00994FDA">
        <w:rPr>
          <w:rFonts w:ascii="Times New Roman" w:hAnsi="Times New Roman" w:cs="Times New Roman"/>
          <w:sz w:val="24"/>
          <w:szCs w:val="24"/>
        </w:rPr>
        <w:t xml:space="preserve"> para os Microempreendedores individuais na forma da Lei Federal nº. 123/2006.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RESOLVE</w:t>
      </w:r>
      <w:r w:rsidRPr="00994FDA">
        <w:rPr>
          <w:rFonts w:ascii="Times New Roman" w:hAnsi="Times New Roman" w:cs="Times New Roman"/>
          <w:sz w:val="24"/>
          <w:szCs w:val="24"/>
        </w:rPr>
        <w:t>: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DA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Art. 1º.</w:t>
      </w:r>
      <w:r w:rsidRPr="00994FDA">
        <w:rPr>
          <w:rFonts w:ascii="Times New Roman" w:hAnsi="Times New Roman" w:cs="Times New Roman"/>
          <w:sz w:val="24"/>
          <w:szCs w:val="24"/>
        </w:rPr>
        <w:t xml:space="preserve"> </w:t>
      </w:r>
      <w:r w:rsidR="00994FDA" w:rsidRPr="00994FDA">
        <w:rPr>
          <w:rFonts w:ascii="Times New Roman" w:hAnsi="Times New Roman" w:cs="Times New Roman"/>
          <w:sz w:val="24"/>
          <w:szCs w:val="24"/>
        </w:rPr>
        <w:t>Isentar o microempreendedor individual, na forma do art. 4º§3º da Lei Federal nº. 123/2006, do pagamento das taxas de licenciamento ambiental estabelecidas pelo CODEMA.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§ 1º.</w:t>
      </w:r>
      <w:r w:rsidRPr="00994FDA">
        <w:rPr>
          <w:rFonts w:ascii="Times New Roman" w:hAnsi="Times New Roman" w:cs="Times New Roman"/>
          <w:sz w:val="24"/>
          <w:szCs w:val="24"/>
        </w:rPr>
        <w:t xml:space="preserve">  </w:t>
      </w:r>
      <w:r w:rsidR="00994FDA" w:rsidRPr="00994FDA">
        <w:rPr>
          <w:rFonts w:ascii="Times New Roman" w:hAnsi="Times New Roman" w:cs="Times New Roman"/>
          <w:sz w:val="24"/>
          <w:szCs w:val="24"/>
        </w:rPr>
        <w:t xml:space="preserve">A isenção das taxas dispostas no caput deste artigo não exime a realização do licenciamento ambiental da atividade que se enquadrar na Resolução </w:t>
      </w:r>
      <w:proofErr w:type="spellStart"/>
      <w:r w:rsidR="00994FDA" w:rsidRPr="00994FDA">
        <w:rPr>
          <w:rFonts w:ascii="Times New Roman" w:hAnsi="Times New Roman" w:cs="Times New Roman"/>
          <w:sz w:val="24"/>
          <w:szCs w:val="24"/>
        </w:rPr>
        <w:t>Consema</w:t>
      </w:r>
      <w:proofErr w:type="spellEnd"/>
      <w:r w:rsidR="00994FDA" w:rsidRPr="00994FDA">
        <w:rPr>
          <w:rFonts w:ascii="Times New Roman" w:hAnsi="Times New Roman" w:cs="Times New Roman"/>
          <w:sz w:val="24"/>
          <w:szCs w:val="24"/>
        </w:rPr>
        <w:t xml:space="preserve"> nº. 085/2014.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94FDA" w:rsidRPr="00994FDA">
        <w:rPr>
          <w:rFonts w:ascii="Times New Roman" w:hAnsi="Times New Roman" w:cs="Times New Roman"/>
          <w:b/>
          <w:sz w:val="24"/>
          <w:szCs w:val="24"/>
        </w:rPr>
        <w:t>2</w:t>
      </w:r>
      <w:r w:rsidRPr="00994FDA">
        <w:rPr>
          <w:rFonts w:ascii="Times New Roman" w:hAnsi="Times New Roman" w:cs="Times New Roman"/>
          <w:b/>
          <w:sz w:val="24"/>
          <w:szCs w:val="24"/>
        </w:rPr>
        <w:t>º.</w:t>
      </w:r>
      <w:r w:rsidRPr="00994FDA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publicação, revogando todas as disposições em contrário.</w:t>
      </w:r>
    </w:p>
    <w:p w:rsidR="00D05514" w:rsidRPr="00994FDA" w:rsidRDefault="00D05514" w:rsidP="0099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sz w:val="24"/>
          <w:szCs w:val="24"/>
        </w:rPr>
        <w:t>Registrada,</w:t>
      </w:r>
    </w:p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sz w:val="24"/>
          <w:szCs w:val="24"/>
        </w:rPr>
        <w:t>Publicada,</w:t>
      </w:r>
    </w:p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sz w:val="24"/>
          <w:szCs w:val="24"/>
        </w:rPr>
        <w:t>Cumpra-se.</w:t>
      </w:r>
    </w:p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4" w:rsidRPr="00994FDA" w:rsidRDefault="00D05514" w:rsidP="0099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14" w:rsidRPr="00994FDA" w:rsidRDefault="00D05514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FERNANDO GORGEN</w:t>
      </w:r>
    </w:p>
    <w:p w:rsidR="00D05514" w:rsidRPr="00994FDA" w:rsidRDefault="00D05514" w:rsidP="00994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DA">
        <w:rPr>
          <w:rFonts w:ascii="Times New Roman" w:hAnsi="Times New Roman" w:cs="Times New Roman"/>
          <w:b/>
          <w:sz w:val="24"/>
          <w:szCs w:val="24"/>
        </w:rPr>
        <w:t>Presidente do CODEMA</w:t>
      </w:r>
    </w:p>
    <w:sectPr w:rsidR="00D05514" w:rsidRPr="00994F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5E" w:rsidRDefault="0068665E">
      <w:pPr>
        <w:spacing w:after="0" w:line="240" w:lineRule="auto"/>
      </w:pPr>
      <w:r>
        <w:separator/>
      </w:r>
    </w:p>
  </w:endnote>
  <w:endnote w:type="continuationSeparator" w:id="0">
    <w:p w:rsidR="0068665E" w:rsidRDefault="0068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92" w:rsidRDefault="00E60EEA" w:rsidP="00B75492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36C8F" wp14:editId="11586BAA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D72B51" id="Elipse 1" o:spid="_x0000_s1026" style="position:absolute;margin-left:-21.8pt;margin-top:4.8pt;width:468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B75492" w:rsidRPr="002D0CAE" w:rsidRDefault="00E60EEA" w:rsidP="00B75492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  <w:lang w:val="pt-BR"/>
      </w:rPr>
    </w:pPr>
    <w:r w:rsidRPr="002D0CAE">
      <w:rPr>
        <w:rFonts w:asciiTheme="majorHAnsi" w:hAnsiTheme="majorHAnsi" w:cs="+mn-cs"/>
        <w:i/>
        <w:iCs/>
        <w:color w:val="333333"/>
        <w:kern w:val="24"/>
        <w:sz w:val="20"/>
        <w:szCs w:val="20"/>
        <w:lang w:val="pt-BR"/>
      </w:rPr>
      <w:t xml:space="preserve">Av. Araguaia, 251, sala 1 –  </w:t>
    </w:r>
    <w:proofErr w:type="gramStart"/>
    <w:r w:rsidRPr="002D0CAE">
      <w:rPr>
        <w:rFonts w:asciiTheme="majorHAnsi" w:hAnsiTheme="majorHAnsi" w:cs="+mn-cs"/>
        <w:i/>
        <w:iCs/>
        <w:color w:val="333333"/>
        <w:kern w:val="24"/>
        <w:sz w:val="20"/>
        <w:szCs w:val="20"/>
        <w:lang w:val="pt-BR"/>
      </w:rPr>
      <w:t>Centro,  CEP</w:t>
    </w:r>
    <w:proofErr w:type="gramEnd"/>
    <w:r w:rsidRPr="002D0CAE">
      <w:rPr>
        <w:rFonts w:asciiTheme="majorHAnsi" w:hAnsiTheme="majorHAnsi" w:cs="+mn-cs"/>
        <w:i/>
        <w:iCs/>
        <w:color w:val="333333"/>
        <w:kern w:val="24"/>
        <w:sz w:val="20"/>
        <w:szCs w:val="20"/>
        <w:lang w:val="pt-BR"/>
      </w:rPr>
      <w:t xml:space="preserve">: 78635-000   –   Água Boa/MT – Tel.: (66) 3468-1688     </w:t>
    </w:r>
  </w:p>
  <w:p w:rsidR="00B75492" w:rsidRPr="002D0CAE" w:rsidRDefault="00E60EEA" w:rsidP="00B75492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/>
        <w:sz w:val="20"/>
        <w:szCs w:val="20"/>
        <w:lang w:val="pt-BR"/>
      </w:rPr>
    </w:pPr>
    <w:r w:rsidRPr="002D0CAE">
      <w:rPr>
        <w:rFonts w:asciiTheme="majorHAnsi" w:hAnsiTheme="majorHAnsi" w:cs="+mn-cs"/>
        <w:i/>
        <w:iCs/>
        <w:color w:val="333333"/>
        <w:kern w:val="24"/>
        <w:sz w:val="20"/>
        <w:szCs w:val="20"/>
        <w:lang w:val="pt-BR"/>
      </w:rPr>
      <w:t xml:space="preserve">Site: </w:t>
    </w:r>
    <w:hyperlink r:id="rId1" w:history="1">
      <w:r w:rsidRPr="002D0CAE">
        <w:rPr>
          <w:rStyle w:val="Hyperlink"/>
          <w:rFonts w:asciiTheme="majorHAnsi" w:hAnsiTheme="majorHAnsi" w:cs="+mn-cs"/>
          <w:i/>
          <w:iCs/>
          <w:kern w:val="24"/>
          <w:sz w:val="20"/>
          <w:szCs w:val="20"/>
          <w:lang w:val="pt-BR"/>
        </w:rPr>
        <w:t>www.codemamt.com.br</w:t>
      </w:r>
    </w:hyperlink>
    <w:r w:rsidRPr="002D0CAE">
      <w:rPr>
        <w:rFonts w:asciiTheme="majorHAnsi" w:hAnsiTheme="majorHAnsi" w:cs="+mn-cs"/>
        <w:i/>
        <w:iCs/>
        <w:color w:val="333333"/>
        <w:kern w:val="24"/>
        <w:sz w:val="20"/>
        <w:szCs w:val="20"/>
        <w:lang w:val="pt-BR"/>
      </w:rPr>
      <w:t xml:space="preserve">  – E-Mail: </w:t>
    </w:r>
    <w:hyperlink r:id="rId2" w:history="1">
      <w:r w:rsidRPr="002D0CAE">
        <w:rPr>
          <w:rStyle w:val="Hyperlink"/>
          <w:rFonts w:asciiTheme="majorHAnsi" w:eastAsia="Calibri" w:hAnsiTheme="majorHAnsi" w:cs="+mn-cs"/>
          <w:i/>
          <w:iCs/>
          <w:color w:val="333333"/>
          <w:kern w:val="24"/>
          <w:sz w:val="20"/>
          <w:szCs w:val="20"/>
          <w:lang w:val="pt-BR"/>
        </w:rPr>
        <w:t>consorcio_codema@hotmail.com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5E" w:rsidRDefault="0068665E">
      <w:pPr>
        <w:spacing w:after="0" w:line="240" w:lineRule="auto"/>
      </w:pPr>
      <w:r>
        <w:separator/>
      </w:r>
    </w:p>
  </w:footnote>
  <w:footnote w:type="continuationSeparator" w:id="0">
    <w:p w:rsidR="0068665E" w:rsidRDefault="0068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92" w:rsidRPr="003E1993" w:rsidRDefault="00E60EEA" w:rsidP="00B75492">
    <w:pPr>
      <w:tabs>
        <w:tab w:val="center" w:pos="4252"/>
        <w:tab w:val="right" w:pos="8504"/>
      </w:tabs>
      <w:ind w:left="3402"/>
      <w:jc w:val="right"/>
      <w:rPr>
        <w:rFonts w:asciiTheme="majorHAnsi" w:hAnsiTheme="majorHAnsi"/>
        <w:b/>
        <w:bCs/>
      </w:rPr>
    </w:pPr>
    <w:r w:rsidRPr="00880A1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E75EFE3" wp14:editId="7D8091AE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993">
      <w:rPr>
        <w:rFonts w:asciiTheme="majorHAnsi" w:hAnsiTheme="majorHAnsi"/>
        <w:b/>
        <w:bCs/>
      </w:rPr>
      <w:t>CONSÓRCIO INTERMUNICIPAL DE DESENVOLVIMENTO ECONÔMICO, SOCIAL E AMBIENTAL DO MÉDIO ARAGUAIA-CODEMA</w:t>
    </w:r>
  </w:p>
  <w:p w:rsidR="00B75492" w:rsidRPr="00880A10" w:rsidRDefault="00E60EEA" w:rsidP="00B75492">
    <w:pPr>
      <w:tabs>
        <w:tab w:val="center" w:pos="4252"/>
        <w:tab w:val="right" w:pos="8504"/>
      </w:tabs>
      <w:ind w:left="3402"/>
      <w:jc w:val="right"/>
      <w:rPr>
        <w:i/>
        <w:iCs/>
      </w:rPr>
    </w:pPr>
    <w:r w:rsidRPr="00880A10">
      <w:rPr>
        <w:i/>
        <w:iCs/>
      </w:rPr>
      <w:t>CNPJ: 09.237.626/0001-90</w:t>
    </w:r>
  </w:p>
  <w:p w:rsidR="00B75492" w:rsidRPr="00880A10" w:rsidRDefault="00E60EEA" w:rsidP="00B75492">
    <w:pPr>
      <w:tabs>
        <w:tab w:val="center" w:pos="4252"/>
        <w:tab w:val="right" w:pos="850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1C595" wp14:editId="69E5CB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5B5B28" id="Elipse 4" o:spid="_x0000_s1026" style="position:absolute;margin-left:0;margin-top:0;width:468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14"/>
    <w:rsid w:val="0068665E"/>
    <w:rsid w:val="00994FDA"/>
    <w:rsid w:val="00BF1EC0"/>
    <w:rsid w:val="00CD4CB0"/>
    <w:rsid w:val="00D05514"/>
    <w:rsid w:val="00D513F3"/>
    <w:rsid w:val="00E60EEA"/>
    <w:rsid w:val="00F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75D61-C93C-42E1-BB8C-976F906B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5514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D0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514"/>
  </w:style>
  <w:style w:type="paragraph" w:styleId="NormalWeb">
    <w:name w:val="Normal (Web)"/>
    <w:basedOn w:val="Normal"/>
    <w:uiPriority w:val="99"/>
    <w:semiHidden/>
    <w:unhideWhenUsed/>
    <w:rsid w:val="00D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desama@aguaboa.mt.gov.br" TargetMode="External"/><Relationship Id="rId1" Type="http://schemas.openxmlformats.org/officeDocument/2006/relationships/hyperlink" Target="http://www.codema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Batista</dc:creator>
  <cp:keywords/>
  <dc:description/>
  <cp:lastModifiedBy>CODEMA04</cp:lastModifiedBy>
  <cp:revision>2</cp:revision>
  <dcterms:created xsi:type="dcterms:W3CDTF">2017-03-16T20:17:00Z</dcterms:created>
  <dcterms:modified xsi:type="dcterms:W3CDTF">2017-03-16T20:17:00Z</dcterms:modified>
</cp:coreProperties>
</file>